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5CFF8" w14:textId="7337E1B5" w:rsidR="00D45E2F" w:rsidRPr="00D45E2F" w:rsidRDefault="00A25CD0" w:rsidP="00D45E2F">
      <w:pPr>
        <w:shd w:val="clear" w:color="auto" w:fill="FFFFFF"/>
        <w:spacing w:after="240" w:line="240" w:lineRule="auto"/>
        <w:jc w:val="center"/>
        <w:rPr>
          <w:rFonts w:ascii="Arial" w:eastAsia="Times New Roman" w:hAnsi="Arial" w:cs="Arial"/>
          <w:color w:val="FF0000"/>
          <w:sz w:val="52"/>
          <w:szCs w:val="52"/>
          <w:lang w:bidi="hi-IN"/>
        </w:rPr>
      </w:pPr>
      <w:r>
        <w:rPr>
          <w:noProof/>
        </w:rPr>
        <w:drawing>
          <wp:inline distT="0" distB="0" distL="0" distR="0" wp14:anchorId="55CF24BE" wp14:editId="0AD046C6">
            <wp:extent cx="660400" cy="711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0400" cy="711200"/>
                    </a:xfrm>
                    <a:prstGeom prst="rect">
                      <a:avLst/>
                    </a:prstGeom>
                    <a:noFill/>
                    <a:ln>
                      <a:noFill/>
                    </a:ln>
                  </pic:spPr>
                </pic:pic>
              </a:graphicData>
            </a:graphic>
          </wp:inline>
        </w:drawing>
      </w:r>
      <w:r>
        <w:rPr>
          <w:rFonts w:ascii="Bookman Old Style" w:eastAsia="Times New Roman" w:hAnsi="Bookman Old Style" w:cs="Arial"/>
          <w:color w:val="FF0000"/>
          <w:sz w:val="52"/>
          <w:szCs w:val="52"/>
          <w:lang w:bidi="hi-IN"/>
        </w:rPr>
        <w:t xml:space="preserve"> </w:t>
      </w:r>
      <w:r w:rsidR="00D45E2F" w:rsidRPr="00D45E2F">
        <w:rPr>
          <w:rFonts w:ascii="Bookman Old Style" w:eastAsia="Times New Roman" w:hAnsi="Bookman Old Style" w:cs="Arial"/>
          <w:color w:val="FF0000"/>
          <w:sz w:val="52"/>
          <w:szCs w:val="52"/>
          <w:lang w:bidi="hi-IN"/>
        </w:rPr>
        <w:t>ARCHANNA INDUSTR</w:t>
      </w:r>
      <w:r w:rsidR="00D45E2F">
        <w:rPr>
          <w:rFonts w:ascii="Bookman Old Style" w:eastAsia="Times New Roman" w:hAnsi="Bookman Old Style" w:cs="Arial"/>
          <w:color w:val="FF0000"/>
          <w:sz w:val="52"/>
          <w:szCs w:val="52"/>
          <w:lang w:bidi="hi-IN"/>
        </w:rPr>
        <w:t>IES</w:t>
      </w:r>
    </w:p>
    <w:p w14:paraId="37C84000" w14:textId="40A7C148" w:rsidR="00D45E2F" w:rsidRDefault="00D45E2F" w:rsidP="00D45E2F">
      <w:pPr>
        <w:jc w:val="both"/>
        <w:rPr>
          <w:color w:val="4472C4" w:themeColor="accent1"/>
          <w:sz w:val="36"/>
          <w:szCs w:val="36"/>
        </w:rPr>
      </w:pPr>
      <w:r w:rsidRPr="00D45E2F">
        <w:rPr>
          <w:color w:val="4472C4" w:themeColor="accent1"/>
          <w:sz w:val="36"/>
          <w:szCs w:val="36"/>
        </w:rPr>
        <w:t>Factory: S.</w:t>
      </w:r>
      <w:r w:rsidR="00AD166B" w:rsidRPr="00D45E2F">
        <w:rPr>
          <w:color w:val="4472C4" w:themeColor="accent1"/>
          <w:sz w:val="36"/>
          <w:szCs w:val="36"/>
        </w:rPr>
        <w:t>F. No:</w:t>
      </w:r>
      <w:r w:rsidRPr="00D45E2F">
        <w:rPr>
          <w:color w:val="4472C4" w:themeColor="accent1"/>
          <w:sz w:val="36"/>
          <w:szCs w:val="36"/>
        </w:rPr>
        <w:t xml:space="preserve"> 169/3, Mettupalayam Village, Echoor -Post, Thenneri – Via, Sriperumbudur – Taluk, Kanchipuram Dt- 631 604</w:t>
      </w:r>
    </w:p>
    <w:p w14:paraId="397F3C9B" w14:textId="2BCAD8A1" w:rsidR="00D45E2F" w:rsidRPr="00D45E2F" w:rsidRDefault="00D45E2F" w:rsidP="00D45E2F">
      <w:pPr>
        <w:jc w:val="both"/>
        <w:rPr>
          <w:color w:val="4472C4" w:themeColor="accent1"/>
          <w:sz w:val="36"/>
          <w:szCs w:val="36"/>
        </w:rPr>
      </w:pPr>
      <w:r>
        <w:rPr>
          <w:color w:val="4472C4" w:themeColor="accent1"/>
          <w:sz w:val="36"/>
          <w:szCs w:val="36"/>
        </w:rPr>
        <w:t xml:space="preserve">                       </w:t>
      </w:r>
      <w:r w:rsidR="00403811">
        <w:rPr>
          <w:color w:val="4472C4" w:themeColor="accent1"/>
          <w:sz w:val="36"/>
          <w:szCs w:val="36"/>
        </w:rPr>
        <w:t>GSTIN:</w:t>
      </w:r>
      <w:r>
        <w:rPr>
          <w:color w:val="4472C4" w:themeColor="accent1"/>
          <w:sz w:val="36"/>
          <w:szCs w:val="36"/>
        </w:rPr>
        <w:t xml:space="preserve"> 33AAXFA8007G1ZD</w:t>
      </w:r>
    </w:p>
    <w:p w14:paraId="6A1936C0" w14:textId="471EF373"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500050"/>
          <w:sz w:val="32"/>
          <w:szCs w:val="32"/>
          <w:lang w:bidi="hi-IN"/>
        </w:rPr>
        <w:br/>
      </w:r>
      <w:r w:rsidR="001F281E">
        <w:rPr>
          <w:rFonts w:ascii="Bookman Old Style" w:eastAsia="Times New Roman" w:hAnsi="Bookman Old Style" w:cs="Times New Roman"/>
          <w:color w:val="500050"/>
          <w:sz w:val="32"/>
          <w:szCs w:val="32"/>
          <w:lang w:bidi="hi-IN"/>
        </w:rPr>
        <w:t xml:space="preserve">   </w:t>
      </w:r>
      <w:r w:rsidRPr="00D45E2F">
        <w:rPr>
          <w:rFonts w:ascii="Bookman Old Style" w:eastAsia="Times New Roman" w:hAnsi="Bookman Old Style" w:cs="Times New Roman"/>
          <w:color w:val="000000" w:themeColor="text1"/>
          <w:sz w:val="32"/>
          <w:szCs w:val="32"/>
          <w:lang w:bidi="hi-IN"/>
        </w:rPr>
        <w:t xml:space="preserve">We are one of the </w:t>
      </w:r>
      <w:r w:rsidR="00AD166B" w:rsidRPr="00D45E2F">
        <w:rPr>
          <w:rFonts w:ascii="Bookman Old Style" w:eastAsia="Times New Roman" w:hAnsi="Bookman Old Style" w:cs="Times New Roman"/>
          <w:color w:val="000000" w:themeColor="text1"/>
          <w:sz w:val="32"/>
          <w:szCs w:val="32"/>
          <w:lang w:bidi="hi-IN"/>
        </w:rPr>
        <w:t>manufacturers</w:t>
      </w:r>
      <w:r w:rsidRPr="00D45E2F">
        <w:rPr>
          <w:rFonts w:ascii="Bookman Old Style" w:eastAsia="Times New Roman" w:hAnsi="Bookman Old Style" w:cs="Times New Roman"/>
          <w:color w:val="000000" w:themeColor="text1"/>
          <w:sz w:val="32"/>
          <w:szCs w:val="32"/>
          <w:lang w:bidi="hi-IN"/>
        </w:rPr>
        <w:t xml:space="preserve"> and supplier of processing </w:t>
      </w:r>
      <w:r w:rsidR="00AD166B" w:rsidRPr="00D45E2F">
        <w:rPr>
          <w:rFonts w:ascii="Bookman Old Style" w:eastAsia="Times New Roman" w:hAnsi="Bookman Old Style" w:cs="Times New Roman"/>
          <w:color w:val="000000" w:themeColor="text1"/>
          <w:sz w:val="32"/>
          <w:szCs w:val="32"/>
          <w:lang w:bidi="hi-IN"/>
        </w:rPr>
        <w:t>equipment’s</w:t>
      </w:r>
      <w:r w:rsidRPr="00D45E2F">
        <w:rPr>
          <w:rFonts w:ascii="Bookman Old Style" w:eastAsia="Times New Roman" w:hAnsi="Bookman Old Style" w:cs="Times New Roman"/>
          <w:color w:val="000000" w:themeColor="text1"/>
          <w:sz w:val="32"/>
          <w:szCs w:val="32"/>
          <w:lang w:bidi="hi-IN"/>
        </w:rPr>
        <w:t xml:space="preserve"> for various application &amp; production. We have developed a broad range of material handling  </w:t>
      </w:r>
      <w:r w:rsidR="00AD166B" w:rsidRPr="00D45E2F">
        <w:rPr>
          <w:rFonts w:ascii="Bookman Old Style" w:eastAsia="Times New Roman" w:hAnsi="Bookman Old Style" w:cs="Times New Roman"/>
          <w:color w:val="000000" w:themeColor="text1"/>
          <w:sz w:val="32"/>
          <w:szCs w:val="32"/>
          <w:lang w:bidi="hi-IN"/>
        </w:rPr>
        <w:t>equipment’s</w:t>
      </w:r>
      <w:r w:rsidR="001F281E" w:rsidRPr="001F281E">
        <w:rPr>
          <w:rFonts w:ascii="Bookman Old Style" w:eastAsia="Times New Roman" w:hAnsi="Bookman Old Style" w:cs="Times New Roman"/>
          <w:color w:val="000000" w:themeColor="text1"/>
          <w:sz w:val="32"/>
          <w:szCs w:val="32"/>
          <w:lang w:bidi="hi-IN"/>
        </w:rPr>
        <w:t xml:space="preserve"> </w:t>
      </w:r>
      <w:r w:rsidRPr="00D45E2F">
        <w:rPr>
          <w:rFonts w:ascii="Bookman Old Style" w:eastAsia="Times New Roman" w:hAnsi="Bookman Old Style" w:cs="Times New Roman"/>
          <w:color w:val="000000" w:themeColor="text1"/>
          <w:sz w:val="32"/>
          <w:szCs w:val="32"/>
          <w:lang w:bidi="hi-IN"/>
        </w:rPr>
        <w:t>( industrial, hospital use trolley), Lab furniture (wall table, Island table,</w:t>
      </w:r>
      <w:r w:rsidR="001F281E" w:rsidRPr="001F281E">
        <w:rPr>
          <w:rFonts w:ascii="Bookman Old Style" w:eastAsia="Times New Roman" w:hAnsi="Bookman Old Style" w:cs="Times New Roman"/>
          <w:color w:val="000000" w:themeColor="text1"/>
          <w:sz w:val="32"/>
          <w:szCs w:val="32"/>
          <w:lang w:bidi="hi-IN"/>
        </w:rPr>
        <w:t xml:space="preserve"> </w:t>
      </w:r>
      <w:r w:rsidRPr="00D45E2F">
        <w:rPr>
          <w:rFonts w:ascii="Bookman Old Style" w:eastAsia="Times New Roman" w:hAnsi="Bookman Old Style" w:cs="Times New Roman"/>
          <w:color w:val="000000" w:themeColor="text1"/>
          <w:sz w:val="32"/>
          <w:szCs w:val="32"/>
          <w:lang w:bidi="hi-IN"/>
        </w:rPr>
        <w:t>Fumes extractor, wash basin, book shelves, storage racks, tools and dies</w:t>
      </w:r>
      <w:r w:rsidR="001F281E" w:rsidRPr="001F281E">
        <w:rPr>
          <w:rFonts w:ascii="Bookman Old Style" w:eastAsia="Times New Roman" w:hAnsi="Bookman Old Style" w:cs="Times New Roman"/>
          <w:color w:val="000000" w:themeColor="text1"/>
          <w:sz w:val="32"/>
          <w:szCs w:val="32"/>
          <w:lang w:bidi="hi-IN"/>
        </w:rPr>
        <w:t xml:space="preserve">, </w:t>
      </w:r>
      <w:r w:rsidRPr="00D45E2F">
        <w:rPr>
          <w:rFonts w:ascii="Bookman Old Style" w:eastAsia="Times New Roman" w:hAnsi="Bookman Old Style" w:cs="Times New Roman"/>
          <w:color w:val="000000" w:themeColor="text1"/>
          <w:sz w:val="32"/>
          <w:szCs w:val="32"/>
          <w:lang w:bidi="hi-IN"/>
        </w:rPr>
        <w:t>Holding rack, raw material storage racks)  workbenches, etc. Also, we are undertake all types sheet metal fabrication work like shearing, folding, punching, polishing, powder coating jobs.</w:t>
      </w:r>
    </w:p>
    <w:p w14:paraId="6456562A" w14:textId="77777777"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w:t>
      </w:r>
    </w:p>
    <w:p w14:paraId="5F34711B" w14:textId="2E74933C" w:rsidR="00D45E2F" w:rsidRPr="00D45E2F" w:rsidRDefault="001F281E"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1F281E">
        <w:rPr>
          <w:rFonts w:ascii="Bookman Old Style" w:eastAsia="Times New Roman" w:hAnsi="Bookman Old Style" w:cs="Times New Roman"/>
          <w:color w:val="000000" w:themeColor="text1"/>
          <w:sz w:val="32"/>
          <w:szCs w:val="32"/>
          <w:lang w:bidi="hi-IN"/>
        </w:rPr>
        <w:t xml:space="preserve">     </w:t>
      </w:r>
      <w:r w:rsidR="00D45E2F" w:rsidRPr="00D45E2F">
        <w:rPr>
          <w:rFonts w:ascii="Bookman Old Style" w:eastAsia="Times New Roman" w:hAnsi="Bookman Old Style" w:cs="Times New Roman"/>
          <w:color w:val="000000" w:themeColor="text1"/>
          <w:sz w:val="32"/>
          <w:szCs w:val="32"/>
          <w:lang w:bidi="hi-IN"/>
        </w:rPr>
        <w:t>We regularly interact with our clients to ensure that they are able to meet the needs of their respective markets and we accordingly develop new products on an ongoing basis. Besides our basic product line, we also undertake development &amp; manufacturing of custom-built systems.</w:t>
      </w:r>
    </w:p>
    <w:p w14:paraId="79E40F91" w14:textId="77777777"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w:t>
      </w:r>
    </w:p>
    <w:p w14:paraId="7B458581" w14:textId="5006AC35" w:rsidR="001F281E" w:rsidRPr="001F281E" w:rsidRDefault="00D45E2F" w:rsidP="00D45E2F">
      <w:pPr>
        <w:shd w:val="clear" w:color="auto" w:fill="FFFFFF"/>
        <w:spacing w:after="0" w:line="240" w:lineRule="auto"/>
        <w:jc w:val="both"/>
        <w:rPr>
          <w:rFonts w:ascii="Bookman Old Style" w:eastAsia="Times New Roman" w:hAnsi="Bookman Old Style"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xml:space="preserve">List of co. represented   : a. Automobile Industries – </w:t>
      </w:r>
    </w:p>
    <w:p w14:paraId="61F84901" w14:textId="530A838E" w:rsidR="00D45E2F" w:rsidRPr="00D45E2F" w:rsidRDefault="00D45E2F" w:rsidP="00AD166B">
      <w:pPr>
        <w:shd w:val="clear" w:color="auto" w:fill="FFFFFF"/>
        <w:spacing w:after="0" w:line="240" w:lineRule="auto"/>
        <w:ind w:left="4440"/>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HYUNDAI</w:t>
      </w:r>
      <w:r w:rsidR="00AD166B">
        <w:rPr>
          <w:rFonts w:ascii="Bookman Old Style" w:eastAsia="Times New Roman" w:hAnsi="Bookman Old Style" w:cs="Times New Roman"/>
          <w:color w:val="000000" w:themeColor="text1"/>
          <w:sz w:val="32"/>
          <w:szCs w:val="32"/>
          <w:lang w:bidi="hi-IN"/>
        </w:rPr>
        <w:t xml:space="preserve"> &amp; ITS</w:t>
      </w:r>
      <w:r w:rsidRPr="00D45E2F">
        <w:rPr>
          <w:rFonts w:ascii="Bookman Old Style" w:eastAsia="Times New Roman" w:hAnsi="Bookman Old Style" w:cs="Times New Roman"/>
          <w:color w:val="000000" w:themeColor="text1"/>
          <w:sz w:val="32"/>
          <w:szCs w:val="32"/>
          <w:lang w:bidi="hi-IN"/>
        </w:rPr>
        <w:t xml:space="preserve"> ANCILLARY </w:t>
      </w:r>
      <w:r w:rsidR="00AD166B">
        <w:rPr>
          <w:rFonts w:ascii="Bookman Old Style" w:eastAsia="Times New Roman" w:hAnsi="Bookman Old Style" w:cs="Times New Roman"/>
          <w:color w:val="000000" w:themeColor="text1"/>
          <w:sz w:val="32"/>
          <w:szCs w:val="32"/>
          <w:lang w:bidi="hi-IN"/>
        </w:rPr>
        <w:t xml:space="preserve">    </w:t>
      </w:r>
      <w:r w:rsidRPr="00D45E2F">
        <w:rPr>
          <w:rFonts w:ascii="Bookman Old Style" w:eastAsia="Times New Roman" w:hAnsi="Bookman Old Style" w:cs="Times New Roman"/>
          <w:color w:val="000000" w:themeColor="text1"/>
          <w:sz w:val="32"/>
          <w:szCs w:val="32"/>
          <w:lang w:bidi="hi-IN"/>
        </w:rPr>
        <w:t>COMPANIE</w:t>
      </w:r>
      <w:r w:rsidR="001F281E" w:rsidRPr="001F281E">
        <w:rPr>
          <w:rFonts w:ascii="Bookman Old Style" w:eastAsia="Times New Roman" w:hAnsi="Bookman Old Style" w:cs="Times New Roman"/>
          <w:color w:val="000000" w:themeColor="text1"/>
          <w:sz w:val="32"/>
          <w:szCs w:val="32"/>
          <w:lang w:bidi="hi-IN"/>
        </w:rPr>
        <w:t>S</w:t>
      </w:r>
    </w:p>
    <w:p w14:paraId="0D15971D" w14:textId="2675831D" w:rsidR="00D45E2F" w:rsidRPr="00D45E2F" w:rsidRDefault="00D45E2F" w:rsidP="00D45E2F">
      <w:pPr>
        <w:shd w:val="clear" w:color="auto" w:fill="FFFFFF"/>
        <w:spacing w:after="0" w:line="240" w:lineRule="auto"/>
        <w:ind w:left="2880" w:firstLine="720"/>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xml:space="preserve">     </w:t>
      </w:r>
      <w:r w:rsidR="001F281E" w:rsidRPr="001F281E">
        <w:rPr>
          <w:rFonts w:ascii="Bookman Old Style" w:eastAsia="Times New Roman" w:hAnsi="Bookman Old Style" w:cs="Times New Roman"/>
          <w:color w:val="000000" w:themeColor="text1"/>
          <w:sz w:val="32"/>
          <w:szCs w:val="32"/>
          <w:lang w:bidi="hi-IN"/>
        </w:rPr>
        <w:t xml:space="preserve">    A</w:t>
      </w:r>
      <w:r w:rsidRPr="00D45E2F">
        <w:rPr>
          <w:rFonts w:ascii="Bookman Old Style" w:eastAsia="Times New Roman" w:hAnsi="Bookman Old Style" w:cs="Times New Roman"/>
          <w:color w:val="000000" w:themeColor="text1"/>
          <w:sz w:val="32"/>
          <w:szCs w:val="32"/>
          <w:lang w:bidi="hi-IN"/>
        </w:rPr>
        <w:t>ll TVS Groups &amp; RANE Groups</w:t>
      </w:r>
    </w:p>
    <w:p w14:paraId="21B0AA96" w14:textId="77777777" w:rsidR="001F281E" w:rsidRPr="001F281E" w:rsidRDefault="00D45E2F" w:rsidP="00D45E2F">
      <w:pPr>
        <w:shd w:val="clear" w:color="auto" w:fill="FFFFFF"/>
        <w:spacing w:after="0" w:line="240" w:lineRule="auto"/>
        <w:jc w:val="both"/>
        <w:rPr>
          <w:rFonts w:ascii="Bookman Old Style" w:eastAsia="Times New Roman" w:hAnsi="Bookman Old Style"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w:t>
      </w:r>
    </w:p>
    <w:p w14:paraId="1052EEA8" w14:textId="24AACE83" w:rsidR="00D45E2F" w:rsidRPr="00D45E2F" w:rsidRDefault="001F281E"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1F281E">
        <w:rPr>
          <w:rFonts w:ascii="Bookman Old Style" w:eastAsia="Times New Roman" w:hAnsi="Bookman Old Style" w:cs="Times New Roman"/>
          <w:color w:val="000000" w:themeColor="text1"/>
          <w:sz w:val="32"/>
          <w:szCs w:val="32"/>
          <w:lang w:bidi="hi-IN"/>
        </w:rPr>
        <w:t xml:space="preserve">                                </w:t>
      </w:r>
      <w:r w:rsidR="00D45E2F" w:rsidRPr="00D45E2F">
        <w:rPr>
          <w:rFonts w:ascii="Bookman Old Style" w:eastAsia="Times New Roman" w:hAnsi="Bookman Old Style" w:cs="Times New Roman"/>
          <w:color w:val="000000" w:themeColor="text1"/>
          <w:sz w:val="32"/>
          <w:szCs w:val="32"/>
          <w:lang w:bidi="hi-IN"/>
        </w:rPr>
        <w:t>      </w:t>
      </w:r>
      <w:r w:rsidRPr="001F281E">
        <w:rPr>
          <w:rFonts w:ascii="Bookman Old Style" w:eastAsia="Times New Roman" w:hAnsi="Bookman Old Style" w:cs="Times New Roman"/>
          <w:color w:val="000000" w:themeColor="text1"/>
          <w:sz w:val="32"/>
          <w:szCs w:val="32"/>
          <w:lang w:bidi="hi-IN"/>
        </w:rPr>
        <w:t xml:space="preserve"> </w:t>
      </w:r>
      <w:r w:rsidR="00D45E2F" w:rsidRPr="00D45E2F">
        <w:rPr>
          <w:rFonts w:ascii="Bookman Old Style" w:eastAsia="Times New Roman" w:hAnsi="Bookman Old Style" w:cs="Times New Roman"/>
          <w:color w:val="000000" w:themeColor="text1"/>
          <w:sz w:val="32"/>
          <w:szCs w:val="32"/>
          <w:lang w:bidi="hi-IN"/>
        </w:rPr>
        <w:t xml:space="preserve"> b. Pharmaceutical Industries –</w:t>
      </w:r>
    </w:p>
    <w:p w14:paraId="589A6292" w14:textId="5A525C46"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SHASUN CHEMICALS</w:t>
      </w:r>
    </w:p>
    <w:p w14:paraId="58CEDAA6" w14:textId="77777777" w:rsidR="001F281E" w:rsidRPr="001F281E" w:rsidRDefault="00D45E2F" w:rsidP="00D45E2F">
      <w:pPr>
        <w:shd w:val="clear" w:color="auto" w:fill="FFFFFF"/>
        <w:spacing w:after="0" w:line="240" w:lineRule="auto"/>
        <w:jc w:val="both"/>
        <w:rPr>
          <w:rFonts w:ascii="Bookman Old Style" w:eastAsia="Times New Roman" w:hAnsi="Bookman Old Style"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w:t>
      </w:r>
    </w:p>
    <w:p w14:paraId="35C45614" w14:textId="2F38670D" w:rsidR="00D45E2F" w:rsidRPr="00D45E2F" w:rsidRDefault="001F281E"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1F281E">
        <w:rPr>
          <w:rFonts w:ascii="Bookman Old Style" w:eastAsia="Times New Roman" w:hAnsi="Bookman Old Style" w:cs="Times New Roman"/>
          <w:color w:val="000000" w:themeColor="text1"/>
          <w:sz w:val="32"/>
          <w:szCs w:val="32"/>
          <w:lang w:bidi="hi-IN"/>
        </w:rPr>
        <w:lastRenderedPageBreak/>
        <w:t xml:space="preserve">                                   </w:t>
      </w:r>
      <w:r w:rsidR="00D45E2F" w:rsidRPr="00D45E2F">
        <w:rPr>
          <w:rFonts w:ascii="Bookman Old Style" w:eastAsia="Times New Roman" w:hAnsi="Bookman Old Style" w:cs="Times New Roman"/>
          <w:color w:val="000000" w:themeColor="text1"/>
          <w:sz w:val="32"/>
          <w:szCs w:val="32"/>
          <w:lang w:bidi="hi-IN"/>
        </w:rPr>
        <w:t>      c. Food product Industries</w:t>
      </w:r>
    </w:p>
    <w:p w14:paraId="2EA06935" w14:textId="77777777" w:rsidR="001F281E" w:rsidRPr="001F281E" w:rsidRDefault="00D45E2F" w:rsidP="00D45E2F">
      <w:pPr>
        <w:shd w:val="clear" w:color="auto" w:fill="FFFFFF"/>
        <w:spacing w:after="0" w:line="240" w:lineRule="auto"/>
        <w:jc w:val="both"/>
        <w:rPr>
          <w:rFonts w:ascii="Bookman Old Style" w:eastAsia="Times New Roman" w:hAnsi="Bookman Old Style"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w:t>
      </w:r>
    </w:p>
    <w:p w14:paraId="48270B57" w14:textId="56C0098B" w:rsidR="00D45E2F" w:rsidRPr="00D45E2F" w:rsidRDefault="001F281E"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1F281E">
        <w:rPr>
          <w:rFonts w:ascii="Bookman Old Style" w:eastAsia="Times New Roman" w:hAnsi="Bookman Old Style" w:cs="Times New Roman"/>
          <w:color w:val="000000" w:themeColor="text1"/>
          <w:sz w:val="32"/>
          <w:szCs w:val="32"/>
          <w:lang w:bidi="hi-IN"/>
        </w:rPr>
        <w:t xml:space="preserve">                             </w:t>
      </w:r>
      <w:r w:rsidR="00D45E2F" w:rsidRPr="00D45E2F">
        <w:rPr>
          <w:rFonts w:ascii="Bookman Old Style" w:eastAsia="Times New Roman" w:hAnsi="Bookman Old Style" w:cs="Times New Roman"/>
          <w:color w:val="000000" w:themeColor="text1"/>
          <w:sz w:val="32"/>
          <w:szCs w:val="32"/>
          <w:lang w:bidi="hi-IN"/>
        </w:rPr>
        <w:t>               d. Atomic power plant</w:t>
      </w:r>
    </w:p>
    <w:p w14:paraId="1CEAECC9" w14:textId="03B27AEF"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e. NLC (Neyveli Lignite Corp.)</w:t>
      </w:r>
    </w:p>
    <w:p w14:paraId="7B8AAF3C" w14:textId="51290836"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f. Colleges &amp; Institutions</w:t>
      </w:r>
    </w:p>
    <w:p w14:paraId="1271974C" w14:textId="575322CA"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g. R&amp;D and testing centers.</w:t>
      </w:r>
    </w:p>
    <w:p w14:paraId="2AC5F3E3" w14:textId="47AC22D7" w:rsidR="00D45E2F" w:rsidRDefault="00D45E2F" w:rsidP="00D45E2F">
      <w:pPr>
        <w:shd w:val="clear" w:color="auto" w:fill="FFFFFF"/>
        <w:spacing w:after="0" w:line="240" w:lineRule="auto"/>
        <w:jc w:val="both"/>
        <w:rPr>
          <w:rFonts w:ascii="Bookman Old Style" w:eastAsia="Times New Roman" w:hAnsi="Bookman Old Style" w:cs="Times New Roman"/>
          <w:b/>
          <w:bCs/>
          <w:color w:val="000000" w:themeColor="text1"/>
          <w:sz w:val="32"/>
          <w:szCs w:val="32"/>
          <w:u w:val="single"/>
          <w:lang w:bidi="hi-IN"/>
        </w:rPr>
      </w:pPr>
      <w:r w:rsidRPr="00D45E2F">
        <w:rPr>
          <w:rFonts w:ascii="Bookman Old Style" w:eastAsia="Times New Roman" w:hAnsi="Bookman Old Style" w:cs="Times New Roman"/>
          <w:color w:val="000000" w:themeColor="text1"/>
          <w:sz w:val="32"/>
          <w:szCs w:val="32"/>
          <w:lang w:bidi="hi-IN"/>
        </w:rPr>
        <w:t> </w:t>
      </w:r>
      <w:r w:rsidRPr="00D45E2F">
        <w:rPr>
          <w:rFonts w:ascii="Bookman Old Style" w:eastAsia="Times New Roman" w:hAnsi="Bookman Old Style" w:cs="Times New Roman"/>
          <w:b/>
          <w:bCs/>
          <w:color w:val="000000" w:themeColor="text1"/>
          <w:sz w:val="32"/>
          <w:szCs w:val="32"/>
          <w:u w:val="single"/>
          <w:lang w:bidi="hi-IN"/>
        </w:rPr>
        <w:t>AIM</w:t>
      </w:r>
    </w:p>
    <w:p w14:paraId="31C15BFC" w14:textId="77777777" w:rsidR="00AD166B" w:rsidRPr="00D45E2F" w:rsidRDefault="00AD166B"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p>
    <w:p w14:paraId="072A0490" w14:textId="0ACD5E97"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xml:space="preserve">At ARCHANNA INDUSTRIES aim is to manufacture, distribute &amp; market Quality Products. We are increasing the variety in stock, modernizing logistics and searching new products with a thrust in R&amp;D. We are now a leading force in scientific, industrial </w:t>
      </w:r>
      <w:r w:rsidR="00F508E9" w:rsidRPr="00D45E2F">
        <w:rPr>
          <w:rFonts w:ascii="Bookman Old Style" w:eastAsia="Times New Roman" w:hAnsi="Bookman Old Style" w:cs="Times New Roman"/>
          <w:color w:val="000000" w:themeColor="text1"/>
          <w:sz w:val="32"/>
          <w:szCs w:val="32"/>
          <w:lang w:bidi="hi-IN"/>
        </w:rPr>
        <w:t>equipment’s</w:t>
      </w:r>
      <w:r w:rsidRPr="00D45E2F">
        <w:rPr>
          <w:rFonts w:ascii="Bookman Old Style" w:eastAsia="Times New Roman" w:hAnsi="Bookman Old Style" w:cs="Times New Roman"/>
          <w:color w:val="000000" w:themeColor="text1"/>
          <w:sz w:val="32"/>
          <w:szCs w:val="32"/>
          <w:lang w:bidi="hi-IN"/>
        </w:rPr>
        <w:t xml:space="preserve"> and manufacturers in Chennai successfully catering to the needs of a no. of Govt. Dept. of various status, R&amp;D laboratories of Industrial houses etc., We have developed a strong reputation of being the preferred one-stop single source supplier.. </w:t>
      </w:r>
      <w:r w:rsidR="00F508E9" w:rsidRPr="00D45E2F">
        <w:rPr>
          <w:rFonts w:ascii="Bookman Old Style" w:eastAsia="Times New Roman" w:hAnsi="Bookman Old Style" w:cs="Times New Roman"/>
          <w:color w:val="000000" w:themeColor="text1"/>
          <w:sz w:val="32"/>
          <w:szCs w:val="32"/>
          <w:lang w:bidi="hi-IN"/>
        </w:rPr>
        <w:t>Equipment’s</w:t>
      </w:r>
      <w:r w:rsidRPr="00D45E2F">
        <w:rPr>
          <w:rFonts w:ascii="Bookman Old Style" w:eastAsia="Times New Roman" w:hAnsi="Bookman Old Style" w:cs="Times New Roman"/>
          <w:color w:val="000000" w:themeColor="text1"/>
          <w:sz w:val="32"/>
          <w:szCs w:val="32"/>
          <w:lang w:bidi="hi-IN"/>
        </w:rPr>
        <w:t>.  </w:t>
      </w:r>
    </w:p>
    <w:p w14:paraId="71FDCB85" w14:textId="77777777"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Times New Roman" w:eastAsia="Times New Roman" w:hAnsi="Times New Roman" w:cs="Times New Roman"/>
          <w:color w:val="000000" w:themeColor="text1"/>
          <w:sz w:val="32"/>
          <w:szCs w:val="32"/>
          <w:lang w:bidi="hi-IN"/>
        </w:rPr>
        <w:t> </w:t>
      </w:r>
    </w:p>
    <w:p w14:paraId="0539901B" w14:textId="701054D3" w:rsidR="00D45E2F" w:rsidRPr="00D45E2F" w:rsidRDefault="00D45E2F" w:rsidP="00D45E2F">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OTHER ACTIVITYS ARE</w:t>
      </w:r>
      <w:r w:rsidR="001F281E" w:rsidRPr="001F281E">
        <w:rPr>
          <w:rFonts w:ascii="Times New Roman" w:eastAsia="Times New Roman" w:hAnsi="Times New Roman" w:cs="Times New Roman"/>
          <w:color w:val="000000" w:themeColor="text1"/>
          <w:sz w:val="32"/>
          <w:szCs w:val="32"/>
          <w:lang w:bidi="hi-IN"/>
        </w:rPr>
        <w:t xml:space="preserve"> </w:t>
      </w:r>
      <w:r w:rsidRPr="00D45E2F">
        <w:rPr>
          <w:rFonts w:ascii="Bookman Old Style" w:eastAsia="Times New Roman" w:hAnsi="Bookman Old Style" w:cs="Times New Roman"/>
          <w:color w:val="000000" w:themeColor="text1"/>
          <w:sz w:val="32"/>
          <w:szCs w:val="32"/>
          <w:lang w:bidi="hi-IN"/>
        </w:rPr>
        <w:t>TRADING THE FOLLOWING ITEMS</w:t>
      </w:r>
      <w:r w:rsidR="001F281E" w:rsidRPr="001F281E">
        <w:rPr>
          <w:rFonts w:ascii="Bookman Old Style" w:eastAsia="Times New Roman" w:hAnsi="Bookman Old Style" w:cs="Times New Roman"/>
          <w:color w:val="000000" w:themeColor="text1"/>
          <w:sz w:val="32"/>
          <w:szCs w:val="32"/>
          <w:lang w:bidi="hi-IN"/>
        </w:rPr>
        <w:t>.</w:t>
      </w:r>
    </w:p>
    <w:p w14:paraId="75261F68" w14:textId="3D930CD4" w:rsidR="00D45E2F" w:rsidRPr="00D45E2F" w:rsidRDefault="00D45E2F" w:rsidP="001F281E">
      <w:pPr>
        <w:shd w:val="clear" w:color="auto" w:fill="FFFFFF"/>
        <w:spacing w:after="0" w:line="240" w:lineRule="auto"/>
        <w:jc w:val="both"/>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 </w:t>
      </w:r>
      <w:r w:rsidRPr="00D45E2F">
        <w:rPr>
          <w:rFonts w:ascii="Times New Roman" w:eastAsia="Times New Roman" w:hAnsi="Times New Roman" w:cs="Times New Roman"/>
          <w:color w:val="000000" w:themeColor="text1"/>
          <w:sz w:val="32"/>
          <w:szCs w:val="32"/>
          <w:lang w:bidi="hi-IN"/>
        </w:rPr>
        <w:t> </w:t>
      </w:r>
    </w:p>
    <w:p w14:paraId="4FEEDA48" w14:textId="6DB5ED29" w:rsidR="001F281E" w:rsidRPr="001F281E" w:rsidRDefault="00D45E2F" w:rsidP="001F281E">
      <w:pPr>
        <w:shd w:val="clear" w:color="auto" w:fill="FFFFFF"/>
        <w:spacing w:after="0" w:line="240" w:lineRule="auto"/>
        <w:rPr>
          <w:rFonts w:ascii="Bookman Old Style" w:eastAsia="Times New Roman" w:hAnsi="Bookman Old Style"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Looking forward for your valuable inquires with our assurance for best services always,</w:t>
      </w:r>
      <w:r w:rsidRPr="001F281E">
        <w:rPr>
          <w:rFonts w:ascii="Bookman Old Style" w:eastAsia="Times New Roman" w:hAnsi="Bookman Old Style" w:cs="Times New Roman"/>
          <w:color w:val="000000" w:themeColor="text1"/>
          <w:sz w:val="32"/>
          <w:szCs w:val="32"/>
          <w:lang w:bidi="hi-IN"/>
        </w:rPr>
        <w:t xml:space="preserve">  </w:t>
      </w:r>
    </w:p>
    <w:p w14:paraId="38225F05" w14:textId="77777777" w:rsidR="001F281E" w:rsidRPr="001F281E" w:rsidRDefault="001F281E" w:rsidP="001F281E">
      <w:pPr>
        <w:shd w:val="clear" w:color="auto" w:fill="FFFFFF"/>
        <w:spacing w:after="0" w:line="240" w:lineRule="auto"/>
        <w:rPr>
          <w:rFonts w:ascii="Bookman Old Style" w:eastAsia="Times New Roman" w:hAnsi="Bookman Old Style" w:cs="Times New Roman"/>
          <w:color w:val="000000" w:themeColor="text1"/>
          <w:sz w:val="32"/>
          <w:szCs w:val="32"/>
          <w:lang w:bidi="hi-IN"/>
        </w:rPr>
      </w:pPr>
    </w:p>
    <w:p w14:paraId="707ED028" w14:textId="1938EE80" w:rsidR="00D45E2F" w:rsidRPr="00D45E2F" w:rsidRDefault="00D45E2F" w:rsidP="001F281E">
      <w:pPr>
        <w:shd w:val="clear" w:color="auto" w:fill="FFFFFF"/>
        <w:spacing w:after="0" w:line="240" w:lineRule="auto"/>
        <w:rPr>
          <w:rFonts w:ascii="Times New Roman" w:eastAsia="Times New Roman" w:hAnsi="Times New Roman" w:cs="Times New Roman"/>
          <w:color w:val="000000" w:themeColor="text1"/>
          <w:sz w:val="32"/>
          <w:szCs w:val="32"/>
          <w:lang w:bidi="hi-IN"/>
        </w:rPr>
      </w:pPr>
      <w:r w:rsidRPr="00D45E2F">
        <w:rPr>
          <w:rFonts w:ascii="Bookman Old Style" w:eastAsia="Times New Roman" w:hAnsi="Bookman Old Style" w:cs="Times New Roman"/>
          <w:color w:val="000000" w:themeColor="text1"/>
          <w:sz w:val="32"/>
          <w:szCs w:val="32"/>
          <w:lang w:bidi="hi-IN"/>
        </w:rPr>
        <w:t>Thanking you in advance for your attention.</w:t>
      </w:r>
    </w:p>
    <w:p w14:paraId="472013E3" w14:textId="77777777" w:rsidR="001F281E" w:rsidRPr="001F281E" w:rsidRDefault="001F281E" w:rsidP="00D45E2F">
      <w:pPr>
        <w:shd w:val="clear" w:color="auto" w:fill="FFFFFF"/>
        <w:spacing w:after="240" w:line="240" w:lineRule="auto"/>
        <w:rPr>
          <w:rFonts w:ascii="Bookman Old Style" w:eastAsia="Times New Roman" w:hAnsi="Bookman Old Style" w:cs="Arial"/>
          <w:color w:val="000000" w:themeColor="text1"/>
          <w:sz w:val="32"/>
          <w:szCs w:val="32"/>
          <w:lang w:bidi="hi-IN"/>
        </w:rPr>
      </w:pPr>
    </w:p>
    <w:p w14:paraId="569ACD8A" w14:textId="03E569A7" w:rsidR="00846DDF" w:rsidRPr="001F281E" w:rsidRDefault="001F281E" w:rsidP="00D45E2F">
      <w:pPr>
        <w:shd w:val="clear" w:color="auto" w:fill="FFFFFF"/>
        <w:spacing w:after="240" w:line="240" w:lineRule="auto"/>
        <w:rPr>
          <w:color w:val="000000" w:themeColor="text1"/>
          <w:sz w:val="32"/>
          <w:szCs w:val="32"/>
        </w:rPr>
      </w:pPr>
      <w:r w:rsidRPr="001F281E">
        <w:rPr>
          <w:rFonts w:ascii="Bookman Old Style" w:eastAsia="Times New Roman" w:hAnsi="Bookman Old Style" w:cs="Arial"/>
          <w:color w:val="000000" w:themeColor="text1"/>
          <w:sz w:val="32"/>
          <w:szCs w:val="32"/>
          <w:lang w:bidi="hi-IN"/>
        </w:rPr>
        <w:t xml:space="preserve">FOR </w:t>
      </w:r>
      <w:r w:rsidR="00D45E2F" w:rsidRPr="001F281E">
        <w:rPr>
          <w:rFonts w:ascii="Bookman Old Style" w:eastAsia="Times New Roman" w:hAnsi="Bookman Old Style" w:cs="Arial"/>
          <w:color w:val="000000" w:themeColor="text1"/>
          <w:sz w:val="32"/>
          <w:szCs w:val="32"/>
          <w:lang w:bidi="hi-IN"/>
        </w:rPr>
        <w:t>ARCHANNA INDUSTRI</w:t>
      </w:r>
      <w:r w:rsidR="004A16D6" w:rsidRPr="001F281E">
        <w:rPr>
          <w:color w:val="000000" w:themeColor="text1"/>
          <w:sz w:val="32"/>
          <w:szCs w:val="32"/>
        </w:rPr>
        <w:t>ES</w:t>
      </w:r>
    </w:p>
    <w:p w14:paraId="378AF3B8" w14:textId="3797DCB7" w:rsidR="001F281E" w:rsidRPr="001F281E" w:rsidRDefault="001F281E" w:rsidP="00D45E2F">
      <w:pPr>
        <w:shd w:val="clear" w:color="auto" w:fill="FFFFFF"/>
        <w:spacing w:after="240" w:line="240" w:lineRule="auto"/>
        <w:rPr>
          <w:rFonts w:ascii="Arial" w:eastAsia="Times New Roman" w:hAnsi="Arial" w:cs="Arial"/>
          <w:color w:val="000000" w:themeColor="text1"/>
          <w:sz w:val="32"/>
          <w:szCs w:val="32"/>
          <w:lang w:bidi="hi-IN"/>
        </w:rPr>
      </w:pPr>
      <w:r w:rsidRPr="001F281E">
        <w:rPr>
          <w:color w:val="000000" w:themeColor="text1"/>
          <w:sz w:val="32"/>
          <w:szCs w:val="32"/>
        </w:rPr>
        <w:t>M. MALLEESWARI</w:t>
      </w:r>
    </w:p>
    <w:p w14:paraId="7E2AB732" w14:textId="07C5714E" w:rsidR="00846DDF" w:rsidRPr="001F281E" w:rsidRDefault="00846DDF" w:rsidP="00BA4C53">
      <w:pPr>
        <w:jc w:val="both"/>
        <w:rPr>
          <w:color w:val="000000" w:themeColor="text1"/>
          <w:sz w:val="32"/>
          <w:szCs w:val="32"/>
        </w:rPr>
      </w:pPr>
      <w:r w:rsidRPr="001F281E">
        <w:rPr>
          <w:color w:val="000000" w:themeColor="text1"/>
          <w:sz w:val="32"/>
          <w:szCs w:val="32"/>
        </w:rPr>
        <w:t xml:space="preserve"> </w:t>
      </w:r>
      <w:r w:rsidR="00981E91">
        <w:rPr>
          <w:color w:val="000000" w:themeColor="text1"/>
          <w:sz w:val="32"/>
          <w:szCs w:val="32"/>
        </w:rPr>
        <w:t>MOB</w:t>
      </w:r>
      <w:r w:rsidR="00981E91" w:rsidRPr="001F281E">
        <w:rPr>
          <w:color w:val="000000" w:themeColor="text1"/>
          <w:sz w:val="32"/>
          <w:szCs w:val="32"/>
        </w:rPr>
        <w:t>:</w:t>
      </w:r>
      <w:r w:rsidR="001F281E" w:rsidRPr="001F281E">
        <w:rPr>
          <w:color w:val="000000" w:themeColor="text1"/>
          <w:sz w:val="32"/>
          <w:szCs w:val="32"/>
        </w:rPr>
        <w:t xml:space="preserve"> 9940376267      </w:t>
      </w:r>
    </w:p>
    <w:p w14:paraId="17DA1D85" w14:textId="77777777" w:rsidR="00846DDF" w:rsidRPr="001F281E" w:rsidRDefault="00846DDF" w:rsidP="00BA4C53">
      <w:pPr>
        <w:jc w:val="both"/>
        <w:rPr>
          <w:color w:val="000000" w:themeColor="text1"/>
          <w:sz w:val="32"/>
          <w:szCs w:val="32"/>
        </w:rPr>
      </w:pPr>
    </w:p>
    <w:p w14:paraId="1EA1751C" w14:textId="77777777" w:rsidR="002B1C7C" w:rsidRPr="001F281E" w:rsidRDefault="002B1C7C" w:rsidP="00BA4C53">
      <w:pPr>
        <w:jc w:val="both"/>
        <w:rPr>
          <w:color w:val="000000" w:themeColor="text1"/>
          <w:sz w:val="32"/>
          <w:szCs w:val="32"/>
        </w:rPr>
      </w:pPr>
    </w:p>
    <w:sectPr w:rsidR="002B1C7C" w:rsidRPr="001F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07"/>
    <w:rsid w:val="001F281E"/>
    <w:rsid w:val="002B1C7C"/>
    <w:rsid w:val="002E0365"/>
    <w:rsid w:val="002E4921"/>
    <w:rsid w:val="00403811"/>
    <w:rsid w:val="004A16D6"/>
    <w:rsid w:val="004A74F9"/>
    <w:rsid w:val="00635FB1"/>
    <w:rsid w:val="00846DDF"/>
    <w:rsid w:val="0088677C"/>
    <w:rsid w:val="00981E91"/>
    <w:rsid w:val="00A25CD0"/>
    <w:rsid w:val="00A53C07"/>
    <w:rsid w:val="00AD166B"/>
    <w:rsid w:val="00B85BE1"/>
    <w:rsid w:val="00BA4C53"/>
    <w:rsid w:val="00D45E2F"/>
    <w:rsid w:val="00E9237B"/>
    <w:rsid w:val="00F02CBC"/>
    <w:rsid w:val="00F508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2605"/>
  <w15:chartTrackingRefBased/>
  <w15:docId w15:val="{C6A2438B-3AF6-4551-B4F8-3CD28908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E2F"/>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578243">
      <w:bodyDiv w:val="1"/>
      <w:marLeft w:val="0"/>
      <w:marRight w:val="0"/>
      <w:marTop w:val="0"/>
      <w:marBottom w:val="0"/>
      <w:divBdr>
        <w:top w:val="none" w:sz="0" w:space="0" w:color="auto"/>
        <w:left w:val="none" w:sz="0" w:space="0" w:color="auto"/>
        <w:bottom w:val="none" w:sz="0" w:space="0" w:color="auto"/>
        <w:right w:val="none" w:sz="0" w:space="0" w:color="auto"/>
      </w:divBdr>
      <w:divsChild>
        <w:div w:id="154997310">
          <w:marLeft w:val="0"/>
          <w:marRight w:val="0"/>
          <w:marTop w:val="0"/>
          <w:marBottom w:val="0"/>
          <w:divBdr>
            <w:top w:val="none" w:sz="0" w:space="0" w:color="auto"/>
            <w:left w:val="none" w:sz="0" w:space="0" w:color="auto"/>
            <w:bottom w:val="none" w:sz="0" w:space="0" w:color="auto"/>
            <w:right w:val="none" w:sz="0" w:space="0" w:color="auto"/>
          </w:divBdr>
          <w:divsChild>
            <w:div w:id="1284264002">
              <w:marLeft w:val="0"/>
              <w:marRight w:val="0"/>
              <w:marTop w:val="0"/>
              <w:marBottom w:val="0"/>
              <w:divBdr>
                <w:top w:val="none" w:sz="0" w:space="0" w:color="auto"/>
                <w:left w:val="none" w:sz="0" w:space="0" w:color="auto"/>
                <w:bottom w:val="none" w:sz="0" w:space="0" w:color="auto"/>
                <w:right w:val="none" w:sz="0" w:space="0" w:color="auto"/>
              </w:divBdr>
              <w:divsChild>
                <w:div w:id="213658469">
                  <w:marLeft w:val="0"/>
                  <w:marRight w:val="0"/>
                  <w:marTop w:val="120"/>
                  <w:marBottom w:val="0"/>
                  <w:divBdr>
                    <w:top w:val="none" w:sz="0" w:space="0" w:color="auto"/>
                    <w:left w:val="none" w:sz="0" w:space="0" w:color="auto"/>
                    <w:bottom w:val="none" w:sz="0" w:space="0" w:color="auto"/>
                    <w:right w:val="none" w:sz="0" w:space="0" w:color="auto"/>
                  </w:divBdr>
                  <w:divsChild>
                    <w:div w:id="523133886">
                      <w:marLeft w:val="0"/>
                      <w:marRight w:val="0"/>
                      <w:marTop w:val="0"/>
                      <w:marBottom w:val="0"/>
                      <w:divBdr>
                        <w:top w:val="none" w:sz="0" w:space="0" w:color="auto"/>
                        <w:left w:val="none" w:sz="0" w:space="0" w:color="auto"/>
                        <w:bottom w:val="none" w:sz="0" w:space="0" w:color="auto"/>
                        <w:right w:val="none" w:sz="0" w:space="0" w:color="auto"/>
                      </w:divBdr>
                      <w:divsChild>
                        <w:div w:id="595022584">
                          <w:marLeft w:val="0"/>
                          <w:marRight w:val="0"/>
                          <w:marTop w:val="0"/>
                          <w:marBottom w:val="0"/>
                          <w:divBdr>
                            <w:top w:val="none" w:sz="0" w:space="0" w:color="auto"/>
                            <w:left w:val="none" w:sz="0" w:space="0" w:color="auto"/>
                            <w:bottom w:val="none" w:sz="0" w:space="0" w:color="auto"/>
                            <w:right w:val="none" w:sz="0" w:space="0" w:color="auto"/>
                          </w:divBdr>
                          <w:divsChild>
                            <w:div w:id="212038525">
                              <w:marLeft w:val="0"/>
                              <w:marRight w:val="0"/>
                              <w:marTop w:val="0"/>
                              <w:marBottom w:val="0"/>
                              <w:divBdr>
                                <w:top w:val="none" w:sz="0" w:space="0" w:color="auto"/>
                                <w:left w:val="none" w:sz="0" w:space="0" w:color="auto"/>
                                <w:bottom w:val="none" w:sz="0" w:space="0" w:color="auto"/>
                                <w:right w:val="none" w:sz="0" w:space="0" w:color="auto"/>
                              </w:divBdr>
                              <w:divsChild>
                                <w:div w:id="1952087372">
                                  <w:marLeft w:val="0"/>
                                  <w:marRight w:val="0"/>
                                  <w:marTop w:val="0"/>
                                  <w:marBottom w:val="0"/>
                                  <w:divBdr>
                                    <w:top w:val="none" w:sz="0" w:space="0" w:color="auto"/>
                                    <w:left w:val="none" w:sz="0" w:space="0" w:color="auto"/>
                                    <w:bottom w:val="none" w:sz="0" w:space="0" w:color="auto"/>
                                    <w:right w:val="none" w:sz="0" w:space="0" w:color="auto"/>
                                  </w:divBdr>
                                  <w:divsChild>
                                    <w:div w:id="2402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Magesh Kumar Sudharsan</dc:creator>
  <cp:keywords/>
  <dc:description/>
  <cp:lastModifiedBy>Magesh Kumar Sudharsan</cp:lastModifiedBy>
  <cp:revision>11</cp:revision>
  <dcterms:created xsi:type="dcterms:W3CDTF">2020-06-13T05:20:00Z</dcterms:created>
  <dcterms:modified xsi:type="dcterms:W3CDTF">2020-06-14T10:03:00Z</dcterms:modified>
</cp:coreProperties>
</file>